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C6" w:rsidRPr="003557C6" w:rsidRDefault="003557C6" w:rsidP="003557C6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557C6">
        <w:rPr>
          <w:rFonts w:ascii="Arial" w:hAnsi="Arial" w:cs="Arial"/>
          <w:b/>
          <w:sz w:val="24"/>
          <w:szCs w:val="24"/>
          <w:lang w:val="en-US"/>
        </w:rPr>
        <w:t>Instructions for presenters:</w:t>
      </w:r>
    </w:p>
    <w:p w:rsidR="003557C6" w:rsidRPr="003557C6" w:rsidRDefault="003557C6" w:rsidP="003557C6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3557C6" w:rsidRDefault="003557C6" w:rsidP="003557C6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Oral presentation</w:t>
      </w:r>
    </w:p>
    <w:p w:rsidR="00C31B34" w:rsidRPr="00C31B34" w:rsidRDefault="00C31B34" w:rsidP="00C31B34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C31B34">
        <w:rPr>
          <w:rFonts w:ascii="Arial" w:hAnsi="Arial" w:cs="Arial"/>
          <w:sz w:val="24"/>
          <w:szCs w:val="24"/>
          <w:lang w:val="en-US"/>
        </w:rPr>
        <w:t xml:space="preserve">The presentation </w:t>
      </w:r>
      <w:r w:rsidRPr="001414DB">
        <w:rPr>
          <w:rFonts w:ascii="Arial" w:hAnsi="Arial" w:cs="Arial"/>
          <w:b/>
          <w:sz w:val="24"/>
          <w:szCs w:val="24"/>
          <w:lang w:val="en-US"/>
        </w:rPr>
        <w:t>must be made in Power Point</w:t>
      </w:r>
      <w:r w:rsidRPr="00C31B34">
        <w:rPr>
          <w:rFonts w:ascii="Arial" w:hAnsi="Arial" w:cs="Arial"/>
          <w:sz w:val="24"/>
          <w:szCs w:val="24"/>
          <w:lang w:val="en-US"/>
        </w:rPr>
        <w:t> in format 16:9. </w:t>
      </w:r>
    </w:p>
    <w:p w:rsidR="00C31B34" w:rsidRPr="00C31B34" w:rsidRDefault="00C31B34" w:rsidP="00C31B3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414DB">
        <w:rPr>
          <w:rFonts w:ascii="Arial" w:hAnsi="Arial" w:cs="Arial"/>
          <w:b/>
          <w:sz w:val="24"/>
          <w:szCs w:val="24"/>
          <w:lang w:val="en-US"/>
        </w:rPr>
        <w:t>Mac and own laptops</w:t>
      </w:r>
      <w:r w:rsidRPr="00C31B34">
        <w:rPr>
          <w:rFonts w:ascii="Arial" w:hAnsi="Arial" w:cs="Arial"/>
          <w:sz w:val="24"/>
          <w:szCs w:val="24"/>
          <w:lang w:val="en-US"/>
        </w:rPr>
        <w:t xml:space="preserve"> </w:t>
      </w:r>
      <w:r w:rsidRPr="001414DB">
        <w:rPr>
          <w:rFonts w:ascii="Arial" w:hAnsi="Arial" w:cs="Arial"/>
          <w:b/>
          <w:sz w:val="24"/>
          <w:szCs w:val="24"/>
          <w:lang w:val="en-US"/>
        </w:rPr>
        <w:t>will NOT be admitted</w:t>
      </w:r>
      <w:r w:rsidRPr="00C31B34">
        <w:rPr>
          <w:rFonts w:ascii="Arial" w:hAnsi="Arial" w:cs="Arial"/>
          <w:sz w:val="24"/>
          <w:szCs w:val="24"/>
          <w:lang w:val="en-US"/>
        </w:rPr>
        <w:t>. </w:t>
      </w:r>
    </w:p>
    <w:p w:rsidR="003557C6" w:rsidRPr="00C31B34" w:rsidRDefault="00C31B34" w:rsidP="00C31B3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31B34">
        <w:rPr>
          <w:rFonts w:ascii="Arial" w:hAnsi="Arial" w:cs="Arial"/>
          <w:sz w:val="24"/>
          <w:szCs w:val="24"/>
          <w:lang w:val="en-US"/>
        </w:rPr>
        <w:t xml:space="preserve">The talk shall </w:t>
      </w:r>
      <w:r w:rsidRPr="001414DB">
        <w:rPr>
          <w:rFonts w:ascii="Arial" w:hAnsi="Arial" w:cs="Arial"/>
          <w:b/>
          <w:sz w:val="24"/>
          <w:szCs w:val="24"/>
          <w:lang w:val="en-US"/>
        </w:rPr>
        <w:t>not be longer than 15 min</w:t>
      </w:r>
      <w:r w:rsidRPr="00C31B34">
        <w:rPr>
          <w:rFonts w:ascii="Arial" w:hAnsi="Arial" w:cs="Arial"/>
          <w:sz w:val="24"/>
          <w:szCs w:val="24"/>
          <w:lang w:val="en-US"/>
        </w:rPr>
        <w:t xml:space="preserve"> leaving </w:t>
      </w:r>
      <w:r w:rsidRPr="001414DB">
        <w:rPr>
          <w:rFonts w:ascii="Arial" w:hAnsi="Arial" w:cs="Arial"/>
          <w:b/>
          <w:sz w:val="24"/>
          <w:szCs w:val="24"/>
          <w:lang w:val="en-US"/>
        </w:rPr>
        <w:t>additional 2 min for questions</w:t>
      </w:r>
      <w:r w:rsidRPr="00C31B34">
        <w:rPr>
          <w:rFonts w:ascii="Arial" w:hAnsi="Arial" w:cs="Arial"/>
          <w:sz w:val="24"/>
          <w:szCs w:val="24"/>
          <w:lang w:val="en-US"/>
        </w:rPr>
        <w:t xml:space="preserve"> for general talks and 25 min + 5 min for keynote contributions. The time will be strictly controlled. A "warning signal" will be given after 10 min (general talk) and 20 min (keynote) talking.  At the end of each conference day, time is scheduled for a general discussion about scientific issues</w:t>
      </w:r>
      <w:r w:rsidR="001414DB">
        <w:rPr>
          <w:rFonts w:ascii="Arial" w:hAnsi="Arial" w:cs="Arial"/>
          <w:sz w:val="24"/>
          <w:szCs w:val="24"/>
          <w:lang w:val="en-US"/>
        </w:rPr>
        <w:t>,</w:t>
      </w:r>
      <w:r w:rsidRPr="00C31B34">
        <w:rPr>
          <w:rFonts w:ascii="Arial" w:hAnsi="Arial" w:cs="Arial"/>
          <w:sz w:val="24"/>
          <w:szCs w:val="24"/>
          <w:lang w:val="en-US"/>
        </w:rPr>
        <w:t xml:space="preserve"> which will have </w:t>
      </w:r>
      <w:r w:rsidR="001414DB" w:rsidRPr="00C31B34">
        <w:rPr>
          <w:rFonts w:ascii="Arial" w:hAnsi="Arial" w:cs="Arial"/>
          <w:sz w:val="24"/>
          <w:szCs w:val="24"/>
          <w:lang w:val="en-US"/>
        </w:rPr>
        <w:t>attracted</w:t>
      </w:r>
      <w:r w:rsidRPr="00C31B34">
        <w:rPr>
          <w:rFonts w:ascii="Arial" w:hAnsi="Arial" w:cs="Arial"/>
          <w:sz w:val="24"/>
          <w:szCs w:val="24"/>
          <w:lang w:val="en-US"/>
        </w:rPr>
        <w:t xml:space="preserve"> attention during the presentations of the day.</w:t>
      </w:r>
    </w:p>
    <w:p w:rsidR="003557C6" w:rsidRDefault="003557C6" w:rsidP="003557C6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557C6" w:rsidRPr="003557C6" w:rsidRDefault="003557C6" w:rsidP="003557C6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3557C6">
        <w:rPr>
          <w:rFonts w:ascii="Arial" w:hAnsi="Arial" w:cs="Arial"/>
          <w:b/>
          <w:sz w:val="24"/>
          <w:szCs w:val="24"/>
          <w:u w:val="single"/>
          <w:lang w:val="en-US"/>
        </w:rPr>
        <w:t>Poster presentation:</w:t>
      </w:r>
    </w:p>
    <w:p w:rsidR="003557C6" w:rsidRPr="003557C6" w:rsidRDefault="003557C6" w:rsidP="003557C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557C6">
        <w:rPr>
          <w:rFonts w:ascii="Arial" w:hAnsi="Arial" w:cs="Arial"/>
          <w:sz w:val="24"/>
          <w:szCs w:val="24"/>
          <w:lang w:val="en-US"/>
        </w:rPr>
        <w:t xml:space="preserve">The poster shall be placed between </w:t>
      </w:r>
      <w:r w:rsidRPr="003557C6">
        <w:rPr>
          <w:rFonts w:ascii="Arial" w:hAnsi="Arial" w:cs="Arial"/>
          <w:b/>
          <w:sz w:val="24"/>
          <w:szCs w:val="24"/>
          <w:lang w:val="en-US"/>
        </w:rPr>
        <w:t>8:00 and 10:00 at the day of your session</w:t>
      </w:r>
      <w:r>
        <w:rPr>
          <w:rFonts w:ascii="Arial" w:hAnsi="Arial" w:cs="Arial"/>
          <w:sz w:val="24"/>
          <w:szCs w:val="24"/>
          <w:lang w:val="en-US"/>
        </w:rPr>
        <w:t>. Each poster is</w:t>
      </w:r>
      <w:r w:rsidRPr="003557C6">
        <w:rPr>
          <w:rFonts w:ascii="Arial" w:hAnsi="Arial" w:cs="Arial"/>
          <w:sz w:val="24"/>
          <w:szCs w:val="24"/>
          <w:lang w:val="en-US"/>
        </w:rPr>
        <w:t xml:space="preserve"> assigned to a marked board. Authors are expected to be present by their poster during the core time of their session. A second day of poster presentation, but without the need of the author to be present, is scheduled.</w:t>
      </w:r>
      <w:r>
        <w:rPr>
          <w:rFonts w:ascii="Arial" w:hAnsi="Arial" w:cs="Arial"/>
          <w:sz w:val="24"/>
          <w:szCs w:val="24"/>
          <w:lang w:val="en-US"/>
        </w:rPr>
        <w:t xml:space="preserve"> Before each poster session a "</w:t>
      </w:r>
      <w:r w:rsidRPr="003557C6">
        <w:rPr>
          <w:rFonts w:ascii="Arial" w:hAnsi="Arial" w:cs="Arial"/>
          <w:b/>
          <w:sz w:val="24"/>
          <w:szCs w:val="24"/>
          <w:lang w:val="en-US"/>
        </w:rPr>
        <w:t>Pico-session</w:t>
      </w:r>
      <w:r w:rsidRPr="003557C6">
        <w:rPr>
          <w:rFonts w:ascii="Arial" w:hAnsi="Arial" w:cs="Arial"/>
          <w:sz w:val="24"/>
          <w:szCs w:val="24"/>
          <w:lang w:val="en-US"/>
        </w:rPr>
        <w:t xml:space="preserve">" is scheduled at which the authors of the respective session have the chance </w:t>
      </w:r>
      <w:r>
        <w:rPr>
          <w:rFonts w:ascii="Arial" w:hAnsi="Arial" w:cs="Arial"/>
          <w:sz w:val="24"/>
          <w:szCs w:val="24"/>
          <w:lang w:val="en-US"/>
        </w:rPr>
        <w:t>to introduce their poster with o</w:t>
      </w:r>
      <w:r w:rsidRPr="003557C6">
        <w:rPr>
          <w:rFonts w:ascii="Arial" w:hAnsi="Arial" w:cs="Arial"/>
          <w:b/>
          <w:sz w:val="24"/>
          <w:szCs w:val="24"/>
          <w:lang w:val="en-US"/>
        </w:rPr>
        <w:t>ne to two slices</w:t>
      </w:r>
      <w:r>
        <w:rPr>
          <w:rFonts w:ascii="Arial" w:hAnsi="Arial" w:cs="Arial"/>
          <w:sz w:val="24"/>
          <w:szCs w:val="24"/>
          <w:lang w:val="en-US"/>
        </w:rPr>
        <w:t xml:space="preserve"> within </w:t>
      </w:r>
      <w:r w:rsidRPr="003557C6">
        <w:rPr>
          <w:rFonts w:ascii="Arial" w:hAnsi="Arial" w:cs="Arial"/>
          <w:b/>
          <w:sz w:val="24"/>
          <w:szCs w:val="24"/>
          <w:lang w:val="en-US"/>
        </w:rPr>
        <w:t>1 min</w:t>
      </w:r>
      <w:r w:rsidRPr="003557C6">
        <w:rPr>
          <w:rFonts w:ascii="Arial" w:hAnsi="Arial" w:cs="Arial"/>
          <w:sz w:val="24"/>
          <w:szCs w:val="24"/>
          <w:lang w:val="en-US"/>
        </w:rPr>
        <w:t xml:space="preserve"> as a very short oral presentation. The Pico presentations shall be in </w:t>
      </w:r>
      <w:r w:rsidRPr="003557C6">
        <w:rPr>
          <w:rFonts w:ascii="Arial" w:hAnsi="Arial" w:cs="Arial"/>
          <w:b/>
          <w:sz w:val="24"/>
          <w:szCs w:val="24"/>
          <w:lang w:val="en-US"/>
        </w:rPr>
        <w:t>Power Point in the format 16:9</w:t>
      </w:r>
      <w:r w:rsidRPr="003557C6">
        <w:rPr>
          <w:rFonts w:ascii="Arial" w:hAnsi="Arial" w:cs="Arial"/>
          <w:sz w:val="24"/>
          <w:szCs w:val="24"/>
          <w:lang w:val="en-US"/>
        </w:rPr>
        <w:t xml:space="preserve">. </w:t>
      </w:r>
      <w:r w:rsidRPr="003557C6">
        <w:rPr>
          <w:rFonts w:ascii="Arial" w:hAnsi="Arial" w:cs="Arial"/>
          <w:b/>
          <w:sz w:val="24"/>
          <w:szCs w:val="24"/>
          <w:lang w:val="en-US"/>
        </w:rPr>
        <w:t>It shall be limited to the title, reasoning and main conclusion of the research</w:t>
      </w:r>
      <w:r w:rsidRPr="003557C6">
        <w:rPr>
          <w:rFonts w:ascii="Arial" w:hAnsi="Arial" w:cs="Arial"/>
          <w:sz w:val="24"/>
          <w:szCs w:val="24"/>
          <w:lang w:val="en-US"/>
        </w:rPr>
        <w:t xml:space="preserve">. Presentation of results and details shall be </w:t>
      </w:r>
      <w:r>
        <w:rPr>
          <w:rFonts w:ascii="Arial" w:hAnsi="Arial" w:cs="Arial"/>
          <w:sz w:val="24"/>
          <w:szCs w:val="24"/>
          <w:lang w:val="en-US"/>
        </w:rPr>
        <w:t>reserved for</w:t>
      </w:r>
      <w:r w:rsidRPr="003557C6">
        <w:rPr>
          <w:rFonts w:ascii="Arial" w:hAnsi="Arial" w:cs="Arial"/>
          <w:sz w:val="24"/>
          <w:szCs w:val="24"/>
          <w:lang w:val="en-US"/>
        </w:rPr>
        <w:t xml:space="preserve"> the poster presentation. The poster </w:t>
      </w:r>
      <w:r w:rsidRPr="003557C6">
        <w:rPr>
          <w:rFonts w:ascii="Arial" w:hAnsi="Arial" w:cs="Arial"/>
          <w:b/>
          <w:sz w:val="24"/>
          <w:szCs w:val="24"/>
          <w:lang w:val="en-US"/>
        </w:rPr>
        <w:t>must be removed after finishing the poster session at the same evening</w:t>
      </w:r>
      <w:r w:rsidRPr="003557C6">
        <w:rPr>
          <w:rFonts w:ascii="Arial" w:hAnsi="Arial" w:cs="Arial"/>
          <w:sz w:val="24"/>
          <w:szCs w:val="24"/>
          <w:lang w:val="en-US"/>
        </w:rPr>
        <w:t xml:space="preserve"> (otherwise the organization committee will remove it after 19:00 h and may be thrown away). We will provide material for attaching your poster. </w:t>
      </w:r>
      <w:r w:rsidRPr="003557C6">
        <w:rPr>
          <w:rFonts w:ascii="Arial" w:hAnsi="Arial" w:cs="Arial"/>
          <w:b/>
          <w:sz w:val="24"/>
          <w:szCs w:val="24"/>
          <w:lang w:val="en-US"/>
        </w:rPr>
        <w:t>The maximum poster size is A0: 1189 mm (height) x 841 mm (width)</w:t>
      </w:r>
      <w:r>
        <w:rPr>
          <w:rFonts w:ascii="Arial" w:hAnsi="Arial" w:cs="Arial"/>
          <w:b/>
          <w:sz w:val="24"/>
          <w:szCs w:val="24"/>
          <w:lang w:val="en-US"/>
        </w:rPr>
        <w:t>.</w:t>
      </w:r>
      <w:r w:rsidRPr="003557C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557C6" w:rsidRPr="00C31B34" w:rsidRDefault="003557C6" w:rsidP="00C31B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C31B34">
        <w:rPr>
          <w:rFonts w:ascii="Arial" w:hAnsi="Arial" w:cs="Arial"/>
          <w:i/>
          <w:sz w:val="24"/>
          <w:szCs w:val="24"/>
          <w:lang w:val="en-US"/>
        </w:rPr>
        <w:t xml:space="preserve">Soil as a C and N </w:t>
      </w:r>
      <w:proofErr w:type="spellStart"/>
      <w:r w:rsidRPr="00C31B34">
        <w:rPr>
          <w:rFonts w:ascii="Arial" w:hAnsi="Arial" w:cs="Arial"/>
          <w:i/>
          <w:sz w:val="24"/>
          <w:szCs w:val="24"/>
          <w:lang w:val="en-US"/>
        </w:rPr>
        <w:t>sink</w:t>
      </w:r>
      <w:proofErr w:type="spellEnd"/>
      <w:r w:rsidRPr="00C31B34">
        <w:rPr>
          <w:rFonts w:ascii="Arial" w:hAnsi="Arial" w:cs="Arial"/>
          <w:i/>
          <w:sz w:val="24"/>
          <w:szCs w:val="24"/>
          <w:lang w:val="en-US"/>
        </w:rPr>
        <w:t xml:space="preserve"> – Who is the major player, soil minerals, soil organic matter quality, microbial activity or their interplay? (S)</w:t>
      </w:r>
    </w:p>
    <w:p w:rsidR="003557C6" w:rsidRPr="003557C6" w:rsidRDefault="003557C6" w:rsidP="003557C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31B34">
        <w:rPr>
          <w:rFonts w:ascii="Arial" w:hAnsi="Arial" w:cs="Arial"/>
          <w:b/>
          <w:sz w:val="24"/>
          <w:szCs w:val="24"/>
          <w:lang w:val="en-US"/>
        </w:rPr>
        <w:t>Core day:</w:t>
      </w:r>
      <w:r w:rsidRPr="003557C6">
        <w:rPr>
          <w:rFonts w:ascii="Arial" w:hAnsi="Arial" w:cs="Arial"/>
          <w:sz w:val="24"/>
          <w:szCs w:val="24"/>
          <w:lang w:val="en-US"/>
        </w:rPr>
        <w:t xml:space="preserve"> Monday, June 24</w:t>
      </w:r>
      <w:r w:rsidRPr="00C31B34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3557C6">
        <w:rPr>
          <w:rFonts w:ascii="Arial" w:hAnsi="Arial" w:cs="Arial"/>
          <w:sz w:val="24"/>
          <w:szCs w:val="24"/>
          <w:lang w:val="en-US"/>
        </w:rPr>
        <w:t xml:space="preserve"> 2019; </w:t>
      </w:r>
      <w:r w:rsidRPr="00C31B34">
        <w:rPr>
          <w:rFonts w:ascii="Arial" w:hAnsi="Arial" w:cs="Arial"/>
          <w:b/>
          <w:sz w:val="24"/>
          <w:szCs w:val="24"/>
          <w:lang w:val="en-US"/>
        </w:rPr>
        <w:t>Extension day</w:t>
      </w:r>
      <w:r w:rsidRPr="003557C6">
        <w:rPr>
          <w:rFonts w:ascii="Arial" w:hAnsi="Arial" w:cs="Arial"/>
          <w:sz w:val="24"/>
          <w:szCs w:val="24"/>
          <w:lang w:val="en-US"/>
        </w:rPr>
        <w:t>: Wednesday, June 26</w:t>
      </w:r>
      <w:r w:rsidRPr="00C31B34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3557C6">
        <w:rPr>
          <w:rFonts w:ascii="Arial" w:hAnsi="Arial" w:cs="Arial"/>
          <w:sz w:val="24"/>
          <w:szCs w:val="24"/>
          <w:lang w:val="en-US"/>
        </w:rPr>
        <w:t xml:space="preserve"> 2019</w:t>
      </w:r>
    </w:p>
    <w:p w:rsidR="003557C6" w:rsidRPr="00C31B34" w:rsidRDefault="003557C6" w:rsidP="00C31B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C31B34">
        <w:rPr>
          <w:rFonts w:ascii="Arial" w:hAnsi="Arial" w:cs="Arial"/>
          <w:i/>
          <w:sz w:val="24"/>
          <w:szCs w:val="24"/>
          <w:lang w:val="en-US"/>
        </w:rPr>
        <w:t>New physical, chemical and biological analytical approaches – How can they lead us to a better understanding of soil interfaces? (T)</w:t>
      </w:r>
    </w:p>
    <w:p w:rsidR="003557C6" w:rsidRPr="00C31B34" w:rsidRDefault="003557C6" w:rsidP="003557C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31B34">
        <w:rPr>
          <w:rFonts w:ascii="Arial" w:hAnsi="Arial" w:cs="Arial"/>
          <w:b/>
          <w:sz w:val="24"/>
          <w:szCs w:val="24"/>
          <w:lang w:val="en-US"/>
        </w:rPr>
        <w:t>Core day:</w:t>
      </w:r>
      <w:r w:rsidRPr="00C31B34">
        <w:rPr>
          <w:rFonts w:ascii="Arial" w:hAnsi="Arial" w:cs="Arial"/>
          <w:sz w:val="24"/>
          <w:szCs w:val="24"/>
          <w:lang w:val="en-US"/>
        </w:rPr>
        <w:t xml:space="preserve"> Tuesday, June 25</w:t>
      </w:r>
      <w:r w:rsidRPr="00C31B34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C31B34">
        <w:rPr>
          <w:rFonts w:ascii="Arial" w:hAnsi="Arial" w:cs="Arial"/>
          <w:sz w:val="24"/>
          <w:szCs w:val="24"/>
          <w:lang w:val="en-US"/>
        </w:rPr>
        <w:t xml:space="preserve"> 2019; </w:t>
      </w:r>
      <w:r w:rsidRPr="00C31B34">
        <w:rPr>
          <w:rFonts w:ascii="Arial" w:hAnsi="Arial" w:cs="Arial"/>
          <w:b/>
          <w:sz w:val="24"/>
          <w:szCs w:val="24"/>
          <w:lang w:val="en-US"/>
        </w:rPr>
        <w:t>Extension day</w:t>
      </w:r>
      <w:r w:rsidRPr="00C31B34">
        <w:rPr>
          <w:rFonts w:ascii="Arial" w:hAnsi="Arial" w:cs="Arial"/>
          <w:sz w:val="24"/>
          <w:szCs w:val="24"/>
          <w:lang w:val="en-US"/>
        </w:rPr>
        <w:t>: Monday, June 24</w:t>
      </w:r>
      <w:r w:rsidRPr="00C31B34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C31B34">
        <w:rPr>
          <w:rFonts w:ascii="Arial" w:hAnsi="Arial" w:cs="Arial"/>
          <w:sz w:val="24"/>
          <w:szCs w:val="24"/>
          <w:lang w:val="en-US"/>
        </w:rPr>
        <w:t xml:space="preserve"> 2019</w:t>
      </w:r>
    </w:p>
    <w:p w:rsidR="003557C6" w:rsidRPr="00C31B34" w:rsidRDefault="003557C6" w:rsidP="00C31B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C31B34">
        <w:rPr>
          <w:rFonts w:ascii="Arial" w:hAnsi="Arial" w:cs="Arial"/>
          <w:i/>
          <w:sz w:val="24"/>
          <w:szCs w:val="24"/>
          <w:lang w:val="en-US"/>
        </w:rPr>
        <w:t>Ecological disturbances – How do mismanagement of soils (overgrazing, erosion etc.) or natural disasters (fire, flooding etc.) affect the interplay between soil minerals, SOM and microorganisms? (D)</w:t>
      </w:r>
    </w:p>
    <w:p w:rsidR="003557C6" w:rsidRPr="00C31B34" w:rsidRDefault="003557C6" w:rsidP="003557C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31B34">
        <w:rPr>
          <w:rFonts w:ascii="Arial" w:hAnsi="Arial" w:cs="Arial"/>
          <w:b/>
          <w:sz w:val="24"/>
          <w:szCs w:val="24"/>
          <w:lang w:val="en-US"/>
        </w:rPr>
        <w:t>Core day:</w:t>
      </w:r>
      <w:r w:rsidRPr="00C31B34">
        <w:rPr>
          <w:rFonts w:ascii="Arial" w:hAnsi="Arial" w:cs="Arial"/>
          <w:sz w:val="24"/>
          <w:szCs w:val="24"/>
          <w:lang w:val="en-US"/>
        </w:rPr>
        <w:t xml:space="preserve"> Tuesday, June 25</w:t>
      </w:r>
      <w:r w:rsidRPr="00C31B34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C31B34">
        <w:rPr>
          <w:rFonts w:ascii="Arial" w:hAnsi="Arial" w:cs="Arial"/>
          <w:sz w:val="24"/>
          <w:szCs w:val="24"/>
          <w:lang w:val="en-US"/>
        </w:rPr>
        <w:t xml:space="preserve"> 2019; </w:t>
      </w:r>
      <w:r w:rsidRPr="00C31B34">
        <w:rPr>
          <w:rFonts w:ascii="Arial" w:hAnsi="Arial" w:cs="Arial"/>
          <w:b/>
          <w:sz w:val="24"/>
          <w:szCs w:val="24"/>
          <w:lang w:val="en-US"/>
        </w:rPr>
        <w:t>Extension day</w:t>
      </w:r>
      <w:r w:rsidRPr="00C31B34">
        <w:rPr>
          <w:rFonts w:ascii="Arial" w:hAnsi="Arial" w:cs="Arial"/>
          <w:sz w:val="24"/>
          <w:szCs w:val="24"/>
          <w:lang w:val="en-US"/>
        </w:rPr>
        <w:t>: Monday, June 24</w:t>
      </w:r>
      <w:r w:rsidRPr="00C31B34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C31B34">
        <w:rPr>
          <w:rFonts w:ascii="Arial" w:hAnsi="Arial" w:cs="Arial"/>
          <w:sz w:val="24"/>
          <w:szCs w:val="24"/>
          <w:lang w:val="en-US"/>
        </w:rPr>
        <w:t xml:space="preserve"> 2019</w:t>
      </w:r>
    </w:p>
    <w:p w:rsidR="003557C6" w:rsidRPr="00C31B34" w:rsidRDefault="003557C6" w:rsidP="00C31B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C31B34">
        <w:rPr>
          <w:rFonts w:ascii="Arial" w:hAnsi="Arial" w:cs="Arial"/>
          <w:i/>
          <w:sz w:val="24"/>
          <w:szCs w:val="24"/>
          <w:lang w:val="en-US"/>
        </w:rPr>
        <w:t xml:space="preserve">Dynamics of pollutants at soil interfaces – What is new and how can environmental biotechnology </w:t>
      </w:r>
      <w:proofErr w:type="gramStart"/>
      <w:r w:rsidRPr="00C31B34">
        <w:rPr>
          <w:rFonts w:ascii="Arial" w:hAnsi="Arial" w:cs="Arial"/>
          <w:i/>
          <w:sz w:val="24"/>
          <w:szCs w:val="24"/>
          <w:lang w:val="en-US"/>
        </w:rPr>
        <w:t>be</w:t>
      </w:r>
      <w:proofErr w:type="gramEnd"/>
      <w:r w:rsidRPr="00C31B34">
        <w:rPr>
          <w:rFonts w:ascii="Arial" w:hAnsi="Arial" w:cs="Arial"/>
          <w:i/>
          <w:sz w:val="24"/>
          <w:szCs w:val="24"/>
          <w:lang w:val="en-US"/>
        </w:rPr>
        <w:t xml:space="preserve"> beneficial for soil restoration and bioremediation? (P)</w:t>
      </w:r>
    </w:p>
    <w:p w:rsidR="003557C6" w:rsidRPr="00C31B34" w:rsidRDefault="003557C6" w:rsidP="003557C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31B34">
        <w:rPr>
          <w:rFonts w:ascii="Arial" w:hAnsi="Arial" w:cs="Arial"/>
          <w:b/>
          <w:sz w:val="24"/>
          <w:szCs w:val="24"/>
          <w:lang w:val="en-US"/>
        </w:rPr>
        <w:lastRenderedPageBreak/>
        <w:t>Core day</w:t>
      </w:r>
      <w:r w:rsidRPr="00C31B34">
        <w:rPr>
          <w:rFonts w:ascii="Arial" w:hAnsi="Arial" w:cs="Arial"/>
          <w:sz w:val="24"/>
          <w:szCs w:val="24"/>
          <w:lang w:val="en-US"/>
        </w:rPr>
        <w:t>: Tuesday, June 25</w:t>
      </w:r>
      <w:r w:rsidRPr="00C31B34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C31B34">
        <w:rPr>
          <w:rFonts w:ascii="Arial" w:hAnsi="Arial" w:cs="Arial"/>
          <w:sz w:val="24"/>
          <w:szCs w:val="24"/>
          <w:lang w:val="en-US"/>
        </w:rPr>
        <w:t xml:space="preserve"> 2019; </w:t>
      </w:r>
      <w:r w:rsidRPr="00C31B34">
        <w:rPr>
          <w:rFonts w:ascii="Arial" w:hAnsi="Arial" w:cs="Arial"/>
          <w:b/>
          <w:sz w:val="24"/>
          <w:szCs w:val="24"/>
          <w:lang w:val="en-US"/>
        </w:rPr>
        <w:t>Extension day</w:t>
      </w:r>
      <w:r w:rsidRPr="00C31B34">
        <w:rPr>
          <w:rFonts w:ascii="Arial" w:hAnsi="Arial" w:cs="Arial"/>
          <w:sz w:val="24"/>
          <w:szCs w:val="24"/>
          <w:lang w:val="en-US"/>
        </w:rPr>
        <w:t>: Wednesday, June 26</w:t>
      </w:r>
      <w:r w:rsidRPr="00C31B34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C31B34">
        <w:rPr>
          <w:rFonts w:ascii="Arial" w:hAnsi="Arial" w:cs="Arial"/>
          <w:sz w:val="24"/>
          <w:szCs w:val="24"/>
          <w:lang w:val="en-US"/>
        </w:rPr>
        <w:t xml:space="preserve"> 2019</w:t>
      </w:r>
    </w:p>
    <w:p w:rsidR="003557C6" w:rsidRPr="00C31B34" w:rsidRDefault="003557C6" w:rsidP="00C31B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C31B34">
        <w:rPr>
          <w:rFonts w:ascii="Arial" w:hAnsi="Arial" w:cs="Arial"/>
          <w:i/>
          <w:sz w:val="24"/>
          <w:szCs w:val="24"/>
          <w:lang w:val="en-US"/>
        </w:rPr>
        <w:t xml:space="preserve">Soil amendments (biochar, composts and </w:t>
      </w:r>
      <w:proofErr w:type="spellStart"/>
      <w:r w:rsidRPr="00C31B34">
        <w:rPr>
          <w:rFonts w:ascii="Arial" w:hAnsi="Arial" w:cs="Arial"/>
          <w:i/>
          <w:sz w:val="24"/>
          <w:szCs w:val="24"/>
          <w:lang w:val="en-US"/>
        </w:rPr>
        <w:t>digestates</w:t>
      </w:r>
      <w:proofErr w:type="spellEnd"/>
      <w:r w:rsidRPr="00C31B34">
        <w:rPr>
          <w:rFonts w:ascii="Arial" w:hAnsi="Arial" w:cs="Arial"/>
          <w:i/>
          <w:sz w:val="24"/>
          <w:szCs w:val="24"/>
          <w:lang w:val="en-US"/>
        </w:rPr>
        <w:t>) – How do they affect interactions at soil interfaces? (A)</w:t>
      </w:r>
    </w:p>
    <w:p w:rsidR="003557C6" w:rsidRPr="00C31B34" w:rsidRDefault="003557C6" w:rsidP="003557C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31B34">
        <w:rPr>
          <w:rFonts w:ascii="Arial" w:hAnsi="Arial" w:cs="Arial"/>
          <w:b/>
          <w:sz w:val="24"/>
          <w:szCs w:val="24"/>
          <w:lang w:val="en-US"/>
        </w:rPr>
        <w:t>Core day</w:t>
      </w:r>
      <w:r w:rsidRPr="00C31B34">
        <w:rPr>
          <w:rFonts w:ascii="Arial" w:hAnsi="Arial" w:cs="Arial"/>
          <w:sz w:val="24"/>
          <w:szCs w:val="24"/>
          <w:lang w:val="en-US"/>
        </w:rPr>
        <w:t>: Wednesday, June 26</w:t>
      </w:r>
      <w:r w:rsidRPr="00C31B34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C31B34">
        <w:rPr>
          <w:rFonts w:ascii="Arial" w:hAnsi="Arial" w:cs="Arial"/>
          <w:sz w:val="24"/>
          <w:szCs w:val="24"/>
          <w:lang w:val="en-US"/>
        </w:rPr>
        <w:t xml:space="preserve"> 2019; </w:t>
      </w:r>
      <w:r w:rsidRPr="00C31B34">
        <w:rPr>
          <w:rFonts w:ascii="Arial" w:hAnsi="Arial" w:cs="Arial"/>
          <w:b/>
          <w:sz w:val="24"/>
          <w:szCs w:val="24"/>
          <w:lang w:val="en-US"/>
        </w:rPr>
        <w:t>Extension day:</w:t>
      </w:r>
      <w:r w:rsidRPr="00C31B34">
        <w:rPr>
          <w:rFonts w:ascii="Arial" w:hAnsi="Arial" w:cs="Arial"/>
          <w:sz w:val="24"/>
          <w:szCs w:val="24"/>
          <w:lang w:val="en-US"/>
        </w:rPr>
        <w:t xml:space="preserve"> Tuesday, June 25</w:t>
      </w:r>
      <w:r w:rsidRPr="00C31B34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C31B34">
        <w:rPr>
          <w:rFonts w:ascii="Arial" w:hAnsi="Arial" w:cs="Arial"/>
          <w:sz w:val="24"/>
          <w:szCs w:val="24"/>
          <w:lang w:val="en-US"/>
        </w:rPr>
        <w:t xml:space="preserve"> 2019</w:t>
      </w:r>
    </w:p>
    <w:p w:rsidR="003557C6" w:rsidRPr="00C31B34" w:rsidRDefault="003557C6" w:rsidP="00C31B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C31B34">
        <w:rPr>
          <w:rFonts w:ascii="Arial" w:hAnsi="Arial" w:cs="Arial"/>
          <w:i/>
          <w:sz w:val="24"/>
          <w:szCs w:val="24"/>
          <w:lang w:val="en-US"/>
        </w:rPr>
        <w:t>Nutrient availability in soils – Can our knowledge on soil interfaces improve biotechnological approaches or soil management to decrease the need for artificial fertilizers? (N)</w:t>
      </w:r>
    </w:p>
    <w:p w:rsidR="00B2364E" w:rsidRDefault="003557C6" w:rsidP="003557C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31B34">
        <w:rPr>
          <w:rFonts w:ascii="Arial" w:hAnsi="Arial" w:cs="Arial"/>
          <w:b/>
          <w:sz w:val="24"/>
          <w:szCs w:val="24"/>
          <w:lang w:val="en-US"/>
        </w:rPr>
        <w:t>Core day</w:t>
      </w:r>
      <w:r w:rsidRPr="003557C6">
        <w:rPr>
          <w:rFonts w:ascii="Arial" w:hAnsi="Arial" w:cs="Arial"/>
          <w:sz w:val="24"/>
          <w:szCs w:val="24"/>
          <w:lang w:val="en-US"/>
        </w:rPr>
        <w:t>: Wednesday, June 26</w:t>
      </w:r>
      <w:r w:rsidRPr="00C31B34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3557C6">
        <w:rPr>
          <w:rFonts w:ascii="Arial" w:hAnsi="Arial" w:cs="Arial"/>
          <w:sz w:val="24"/>
          <w:szCs w:val="24"/>
          <w:lang w:val="en-US"/>
        </w:rPr>
        <w:t xml:space="preserve"> 2019; </w:t>
      </w:r>
      <w:r w:rsidRPr="00C31B34">
        <w:rPr>
          <w:rFonts w:ascii="Arial" w:hAnsi="Arial" w:cs="Arial"/>
          <w:b/>
          <w:sz w:val="24"/>
          <w:szCs w:val="24"/>
          <w:lang w:val="en-US"/>
        </w:rPr>
        <w:t>Extension day</w:t>
      </w:r>
      <w:r w:rsidRPr="003557C6">
        <w:rPr>
          <w:rFonts w:ascii="Arial" w:hAnsi="Arial" w:cs="Arial"/>
          <w:sz w:val="24"/>
          <w:szCs w:val="24"/>
          <w:lang w:val="en-US"/>
        </w:rPr>
        <w:t>: Tuesday, June 25</w:t>
      </w:r>
      <w:r w:rsidRPr="00C31B34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3557C6">
        <w:rPr>
          <w:rFonts w:ascii="Arial" w:hAnsi="Arial" w:cs="Arial"/>
          <w:sz w:val="24"/>
          <w:szCs w:val="24"/>
          <w:lang w:val="en-US"/>
        </w:rPr>
        <w:t xml:space="preserve"> 2019</w:t>
      </w:r>
    </w:p>
    <w:p w:rsidR="004A60FA" w:rsidRDefault="004A60FA" w:rsidP="003557C6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4A60FA" w:rsidRPr="004A60FA" w:rsidRDefault="004A60FA" w:rsidP="004A60FA">
      <w:pPr>
        <w:jc w:val="center"/>
        <w:rPr>
          <w:rFonts w:ascii="Arial" w:hAnsi="Arial" w:cs="Arial"/>
          <w:b/>
          <w:i/>
          <w:color w:val="FF0000"/>
          <w:sz w:val="24"/>
          <w:szCs w:val="24"/>
          <w:lang w:val="en-US"/>
        </w:rPr>
      </w:pPr>
      <w:r w:rsidRPr="004A60FA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NOT</w:t>
      </w:r>
      <w:bookmarkStart w:id="0" w:name="_GoBack"/>
      <w:bookmarkEnd w:id="0"/>
      <w:r w:rsidRPr="004A60FA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E</w:t>
      </w:r>
      <w:proofErr w:type="gramStart"/>
      <w:r w:rsidRPr="004A60FA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,</w:t>
      </w:r>
      <w:proofErr w:type="gramEnd"/>
      <w:r w:rsidRPr="004A60FA">
        <w:rPr>
          <w:rFonts w:ascii="Arial" w:hAnsi="Arial" w:cs="Arial"/>
          <w:b/>
          <w:i/>
          <w:color w:val="FF0000"/>
          <w:sz w:val="24"/>
          <w:szCs w:val="24"/>
          <w:lang w:val="en-US"/>
        </w:rPr>
        <w:t xml:space="preserve"> there will be a poster prize for the best poster!!</w:t>
      </w:r>
    </w:p>
    <w:sectPr w:rsidR="004A60FA" w:rsidRPr="004A60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B4B5D"/>
    <w:multiLevelType w:val="hybridMultilevel"/>
    <w:tmpl w:val="FB5CB6E8"/>
    <w:lvl w:ilvl="0" w:tplc="BCDA68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C6"/>
    <w:rsid w:val="001414DB"/>
    <w:rsid w:val="003557C6"/>
    <w:rsid w:val="004A60FA"/>
    <w:rsid w:val="00B2364E"/>
    <w:rsid w:val="00C31B34"/>
    <w:rsid w:val="00E2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1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1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Knicker</dc:creator>
  <cp:lastModifiedBy>rogerio</cp:lastModifiedBy>
  <cp:revision>2</cp:revision>
  <dcterms:created xsi:type="dcterms:W3CDTF">2019-06-04T08:55:00Z</dcterms:created>
  <dcterms:modified xsi:type="dcterms:W3CDTF">2019-06-04T08:55:00Z</dcterms:modified>
</cp:coreProperties>
</file>